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72" w:rsidRDefault="00870072" w:rsidP="00537433">
      <w:pPr>
        <w:rPr>
          <w:rFonts w:ascii="Arial" w:hAnsi="Arial"/>
          <w:b/>
          <w:sz w:val="18"/>
          <w:szCs w:val="18"/>
          <w:u w:val="single"/>
        </w:rPr>
      </w:pPr>
      <w:bookmarkStart w:id="0" w:name="_GoBack"/>
      <w:bookmarkEnd w:id="0"/>
    </w:p>
    <w:p w:rsidR="00870072" w:rsidRDefault="00870072" w:rsidP="007E1579">
      <w:pPr>
        <w:jc w:val="right"/>
        <w:rPr>
          <w:rFonts w:ascii="Arial" w:hAnsi="Arial"/>
          <w:b/>
          <w:sz w:val="18"/>
          <w:szCs w:val="18"/>
          <w:u w:val="single"/>
        </w:rPr>
      </w:pPr>
    </w:p>
    <w:p w:rsidR="001003BC" w:rsidRPr="008E3622" w:rsidRDefault="008D7C17" w:rsidP="008D7C17">
      <w:pPr>
        <w:jc w:val="right"/>
        <w:rPr>
          <w:rFonts w:ascii="Arial" w:hAnsi="Arial"/>
          <w:b/>
          <w:sz w:val="22"/>
          <w:szCs w:val="22"/>
          <w:u w:val="single"/>
        </w:rPr>
      </w:pPr>
      <w:r w:rsidRPr="008E3622">
        <w:rPr>
          <w:rFonts w:ascii="Arial" w:hAnsi="Arial"/>
          <w:b/>
          <w:sz w:val="22"/>
          <w:szCs w:val="22"/>
          <w:u w:val="single"/>
        </w:rPr>
        <w:t xml:space="preserve">Anlage </w:t>
      </w:r>
      <w:r w:rsidR="005C5959" w:rsidRPr="008E3622">
        <w:rPr>
          <w:rFonts w:ascii="Arial" w:hAnsi="Arial"/>
          <w:b/>
          <w:sz w:val="22"/>
          <w:szCs w:val="22"/>
          <w:u w:val="single"/>
        </w:rPr>
        <w:t>1</w:t>
      </w:r>
      <w:r w:rsidR="00363958" w:rsidRPr="008E3622">
        <w:rPr>
          <w:rFonts w:ascii="Arial" w:hAnsi="Arial"/>
          <w:b/>
          <w:sz w:val="22"/>
          <w:szCs w:val="22"/>
          <w:u w:val="single"/>
        </w:rPr>
        <w:t>5</w:t>
      </w:r>
      <w:r w:rsidR="005C5959" w:rsidRPr="008E3622">
        <w:rPr>
          <w:rFonts w:ascii="Arial" w:hAnsi="Arial"/>
          <w:b/>
          <w:sz w:val="22"/>
          <w:szCs w:val="22"/>
          <w:u w:val="single"/>
        </w:rPr>
        <w:t>.2</w:t>
      </w:r>
    </w:p>
    <w:p w:rsidR="001003BC" w:rsidRPr="007E2EB8" w:rsidRDefault="001003BC" w:rsidP="001003BC">
      <w:pPr>
        <w:pStyle w:val="1"/>
        <w:jc w:val="center"/>
        <w:rPr>
          <w:sz w:val="18"/>
          <w:szCs w:val="18"/>
        </w:rPr>
      </w:pPr>
    </w:p>
    <w:p w:rsidR="001003BC" w:rsidRPr="007E2EB8" w:rsidRDefault="001003BC" w:rsidP="001003BC">
      <w:pPr>
        <w:pStyle w:val="1"/>
        <w:jc w:val="center"/>
        <w:rPr>
          <w:b/>
          <w:sz w:val="18"/>
          <w:szCs w:val="18"/>
        </w:rPr>
      </w:pPr>
    </w:p>
    <w:p w:rsidR="00BF15CB" w:rsidRPr="00AE4692" w:rsidRDefault="001003BC" w:rsidP="00B50244">
      <w:pPr>
        <w:pStyle w:val="1"/>
        <w:jc w:val="center"/>
        <w:rPr>
          <w:b/>
          <w:sz w:val="22"/>
          <w:szCs w:val="22"/>
          <w:vertAlign w:val="superscript"/>
        </w:rPr>
      </w:pPr>
      <w:r w:rsidRPr="007E2EB8">
        <w:rPr>
          <w:b/>
          <w:sz w:val="18"/>
          <w:szCs w:val="18"/>
        </w:rPr>
        <w:t>Übersicht über begründete und tatsächlich geleistete Ausgaben der Gesamtmaßnahme</w:t>
      </w:r>
    </w:p>
    <w:p w:rsidR="001003BC" w:rsidRPr="007E2EB8" w:rsidRDefault="00BF15CB" w:rsidP="002F4D1D">
      <w:pPr>
        <w:pStyle w:val="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br/>
      </w:r>
      <w:r w:rsidR="001003BC" w:rsidRPr="007E2EB8">
        <w:rPr>
          <w:sz w:val="22"/>
          <w:szCs w:val="22"/>
        </w:rPr>
        <w:t>Gesamtmaßnahme:</w:t>
      </w:r>
    </w:p>
    <w:p w:rsidR="001003BC" w:rsidRPr="007E2EB8" w:rsidRDefault="001003BC" w:rsidP="002F4D1D">
      <w:pPr>
        <w:pStyle w:val="1"/>
        <w:spacing w:line="240" w:lineRule="auto"/>
        <w:rPr>
          <w:sz w:val="22"/>
          <w:szCs w:val="22"/>
        </w:rPr>
      </w:pPr>
      <w:r w:rsidRPr="007E2EB8">
        <w:rPr>
          <w:sz w:val="22"/>
          <w:szCs w:val="22"/>
        </w:rPr>
        <w:t>Berichtsjahr:</w:t>
      </w:r>
      <w:r>
        <w:rPr>
          <w:sz w:val="22"/>
          <w:szCs w:val="22"/>
        </w:rPr>
        <w:br/>
      </w:r>
    </w:p>
    <w:p w:rsidR="001003BC" w:rsidRPr="00537433" w:rsidRDefault="001003BC" w:rsidP="002F4D1D">
      <w:pPr>
        <w:pStyle w:val="1"/>
        <w:spacing w:line="240" w:lineRule="auto"/>
        <w:rPr>
          <w:sz w:val="22"/>
          <w:szCs w:val="22"/>
        </w:rPr>
      </w:pPr>
      <w:r w:rsidRPr="00537433">
        <w:rPr>
          <w:sz w:val="22"/>
          <w:szCs w:val="22"/>
        </w:rPr>
        <w:t xml:space="preserve">Art der Ausgabe (entsprechend </w:t>
      </w:r>
      <w:r w:rsidR="00363958" w:rsidRPr="00537433">
        <w:rPr>
          <w:sz w:val="22"/>
          <w:szCs w:val="22"/>
        </w:rPr>
        <w:t>Nummer 5.6</w:t>
      </w:r>
      <w:r w:rsidR="00560785" w:rsidRPr="00537433">
        <w:rPr>
          <w:sz w:val="22"/>
          <w:szCs w:val="22"/>
        </w:rPr>
        <w:t>.5</w:t>
      </w:r>
      <w:r w:rsidR="00363958" w:rsidRPr="00537433">
        <w:rPr>
          <w:sz w:val="22"/>
          <w:szCs w:val="22"/>
        </w:rPr>
        <w:t>.1</w:t>
      </w:r>
      <w:r w:rsidR="00A43A2B">
        <w:rPr>
          <w:sz w:val="22"/>
          <w:szCs w:val="22"/>
        </w:rPr>
        <w:t xml:space="preserve"> R-StBauF</w:t>
      </w:r>
      <w:r w:rsidR="005E3EF6" w:rsidRPr="00537433">
        <w:rPr>
          <w:sz w:val="22"/>
          <w:szCs w:val="22"/>
        </w:rPr>
        <w:t>)</w:t>
      </w:r>
      <w:r w:rsidRPr="00537433">
        <w:rPr>
          <w:sz w:val="22"/>
          <w:szCs w:val="22"/>
        </w:rPr>
        <w:t>:</w:t>
      </w:r>
    </w:p>
    <w:p w:rsidR="00537433" w:rsidRPr="007E2EB8" w:rsidRDefault="00BF15CB" w:rsidP="002F4D1D">
      <w:pPr>
        <w:pStyle w:val="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Bezeichnung der </w:t>
      </w:r>
      <w:r w:rsidR="00537433">
        <w:rPr>
          <w:sz w:val="22"/>
          <w:szCs w:val="22"/>
        </w:rPr>
        <w:t xml:space="preserve">Einzelmaßnahme: </w:t>
      </w:r>
      <w:r w:rsidR="00537433">
        <w:rPr>
          <w:sz w:val="22"/>
          <w:szCs w:val="22"/>
        </w:rPr>
        <w:br/>
        <w:t>Nummer der Einzelmaßnahme:</w:t>
      </w:r>
    </w:p>
    <w:p w:rsidR="00537433" w:rsidRPr="0005237B" w:rsidRDefault="00A43A2B" w:rsidP="00A43A2B">
      <w:pPr>
        <w:pStyle w:val="1"/>
        <w:spacing w:line="240" w:lineRule="auto"/>
        <w:rPr>
          <w:b/>
          <w:color w:val="000000"/>
          <w:sz w:val="22"/>
          <w:szCs w:val="22"/>
          <w:vertAlign w:val="superscript"/>
        </w:rPr>
      </w:pPr>
      <w:r>
        <w:rPr>
          <w:b/>
          <w:color w:val="000000"/>
          <w:sz w:val="22"/>
          <w:szCs w:val="22"/>
        </w:rPr>
        <w:br/>
      </w:r>
      <w:r w:rsidR="00B50244" w:rsidRPr="0005237B">
        <w:rPr>
          <w:b/>
          <w:color w:val="000000"/>
          <w:sz w:val="22"/>
          <w:szCs w:val="22"/>
        </w:rPr>
        <w:t>Bitte Bearbeitungshinweise auf Seite 2 beachten.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70"/>
        <w:gridCol w:w="1843"/>
        <w:gridCol w:w="2977"/>
        <w:gridCol w:w="2409"/>
        <w:gridCol w:w="2268"/>
        <w:gridCol w:w="2552"/>
      </w:tblGrid>
      <w:tr w:rsidR="00BF15CB" w:rsidRPr="00BF15CB" w:rsidTr="00BF15CB">
        <w:tc>
          <w:tcPr>
            <w:tcW w:w="648" w:type="dxa"/>
            <w:shd w:val="clear" w:color="auto" w:fill="auto"/>
            <w:vAlign w:val="bottom"/>
          </w:tcPr>
          <w:p w:rsidR="00BF15CB" w:rsidRPr="00BF15CB" w:rsidRDefault="008E3622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BF15CB" w:rsidRPr="00BF15CB">
              <w:rPr>
                <w:sz w:val="18"/>
                <w:szCs w:val="18"/>
              </w:rPr>
              <w:t>fd.</w:t>
            </w:r>
          </w:p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  <w:vertAlign w:val="superscript"/>
              </w:rPr>
            </w:pPr>
            <w:r w:rsidRPr="00BF15CB">
              <w:rPr>
                <w:sz w:val="18"/>
                <w:szCs w:val="18"/>
              </w:rPr>
              <w:t>Nr.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F15CB">
              <w:rPr>
                <w:sz w:val="18"/>
                <w:szCs w:val="18"/>
              </w:rPr>
              <w:br/>
            </w:r>
            <w:r w:rsidRPr="00BF15CB">
              <w:rPr>
                <w:sz w:val="18"/>
                <w:szCs w:val="18"/>
              </w:rPr>
              <w:br/>
              <w:t xml:space="preserve">Datum der Ausgabe </w:t>
            </w:r>
          </w:p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F15CB">
              <w:rPr>
                <w:sz w:val="18"/>
                <w:szCs w:val="18"/>
              </w:rPr>
              <w:t>(Kassenanordnung)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</w:rPr>
            </w:pPr>
          </w:p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F15CB">
              <w:rPr>
                <w:sz w:val="18"/>
                <w:szCs w:val="18"/>
              </w:rPr>
              <w:br/>
            </w:r>
          </w:p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F15CB">
              <w:rPr>
                <w:sz w:val="18"/>
                <w:szCs w:val="18"/>
              </w:rPr>
              <w:t>Empfänger</w:t>
            </w:r>
            <w:r w:rsidRPr="00BF15CB" w:rsidDel="002716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F15CB">
              <w:rPr>
                <w:sz w:val="18"/>
                <w:szCs w:val="18"/>
              </w:rPr>
              <w:t xml:space="preserve">Rechtsgrund der Ausgabe </w:t>
            </w:r>
            <w:r w:rsidRPr="00BF15CB">
              <w:rPr>
                <w:sz w:val="18"/>
                <w:szCs w:val="18"/>
              </w:rPr>
              <w:br/>
              <w:t>(Datum, Kurzbezeichnung und Höhe des Auftrags in EUR)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F15CB">
              <w:rPr>
                <w:sz w:val="18"/>
                <w:szCs w:val="18"/>
              </w:rPr>
              <w:t>hiervon</w:t>
            </w:r>
            <w:r w:rsidRPr="00BF15CB">
              <w:rPr>
                <w:sz w:val="18"/>
                <w:szCs w:val="18"/>
              </w:rPr>
              <w:br/>
              <w:t>zuwendungsfähig</w:t>
            </w:r>
          </w:p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F15CB">
              <w:rPr>
                <w:sz w:val="18"/>
                <w:szCs w:val="18"/>
              </w:rPr>
              <w:t>(EUR)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F15CB" w:rsidRPr="00BF15CB" w:rsidRDefault="00BF15CB" w:rsidP="00C61D7D">
            <w:pPr>
              <w:pStyle w:val="eng-zeiliger-Text"/>
              <w:rPr>
                <w:sz w:val="18"/>
                <w:szCs w:val="18"/>
              </w:rPr>
            </w:pPr>
          </w:p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F15CB">
              <w:rPr>
                <w:sz w:val="18"/>
                <w:szCs w:val="18"/>
              </w:rPr>
              <w:br/>
              <w:t xml:space="preserve">ausgezahlter Betrag </w:t>
            </w:r>
          </w:p>
          <w:p w:rsidR="00BF15CB" w:rsidRPr="00BF15CB" w:rsidRDefault="00BF15CB" w:rsidP="00BF15CB">
            <w:pPr>
              <w:pStyle w:val="eng-zeiliger-Text"/>
              <w:jc w:val="center"/>
              <w:rPr>
                <w:rFonts w:ascii="Arial (W1)" w:hAnsi="Arial (W1)"/>
                <w:sz w:val="18"/>
                <w:szCs w:val="18"/>
                <w:vertAlign w:val="superscript"/>
              </w:rPr>
            </w:pPr>
            <w:r w:rsidRPr="00BF15CB">
              <w:rPr>
                <w:sz w:val="18"/>
                <w:szCs w:val="18"/>
              </w:rPr>
              <w:t>(EUR)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F15CB">
              <w:rPr>
                <w:sz w:val="18"/>
                <w:szCs w:val="18"/>
              </w:rPr>
              <w:t xml:space="preserve">hiervon </w:t>
            </w:r>
            <w:r w:rsidRPr="00BF15CB">
              <w:rPr>
                <w:sz w:val="18"/>
                <w:szCs w:val="18"/>
              </w:rPr>
              <w:br/>
              <w:t>zuwendungsfähig</w:t>
            </w:r>
          </w:p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  <w:vertAlign w:val="superscript"/>
              </w:rPr>
            </w:pPr>
            <w:r w:rsidRPr="00BF15CB">
              <w:rPr>
                <w:sz w:val="18"/>
                <w:szCs w:val="18"/>
              </w:rPr>
              <w:t>(EUR)</w:t>
            </w:r>
          </w:p>
        </w:tc>
      </w:tr>
      <w:tr w:rsidR="00BF15CB" w:rsidRPr="00BF15CB" w:rsidTr="00BF15CB">
        <w:tc>
          <w:tcPr>
            <w:tcW w:w="648" w:type="dxa"/>
            <w:shd w:val="clear" w:color="auto" w:fill="auto"/>
          </w:tcPr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F15CB">
              <w:rPr>
                <w:sz w:val="18"/>
                <w:szCs w:val="18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F15CB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F15CB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F15CB"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BF15CB" w:rsidRPr="00BF15CB" w:rsidRDefault="00BF15CB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BF15CB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F15CB" w:rsidRPr="00BF15CB" w:rsidRDefault="00B50244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BF15CB" w:rsidRPr="00BF15CB" w:rsidRDefault="00B50244" w:rsidP="00BF15CB">
            <w:pPr>
              <w:pStyle w:val="eng-zeiliger-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F15CB" w:rsidRPr="00BF15CB" w:rsidTr="00BF15CB">
        <w:tc>
          <w:tcPr>
            <w:tcW w:w="9747" w:type="dxa"/>
            <w:gridSpan w:val="5"/>
            <w:shd w:val="clear" w:color="auto" w:fill="auto"/>
          </w:tcPr>
          <w:p w:rsidR="00BF15CB" w:rsidRPr="00BF15CB" w:rsidRDefault="008E3622" w:rsidP="00BF15CB">
            <w:pPr>
              <w:pStyle w:val="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Saldenvortrag aus Vorjahren/</w:t>
            </w:r>
            <w:r w:rsidR="00BF15CB" w:rsidRPr="00BF15CB">
              <w:rPr>
                <w:sz w:val="18"/>
                <w:szCs w:val="18"/>
              </w:rPr>
              <w:t>Übertrag:</w:t>
            </w:r>
          </w:p>
        </w:tc>
        <w:tc>
          <w:tcPr>
            <w:tcW w:w="2268" w:type="dxa"/>
            <w:shd w:val="clear" w:color="auto" w:fill="auto"/>
          </w:tcPr>
          <w:p w:rsidR="00BF15CB" w:rsidRPr="00BF15CB" w:rsidRDefault="00BF15CB" w:rsidP="00BF15CB">
            <w:pPr>
              <w:pStyle w:val="1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F15CB" w:rsidRPr="00BF15CB" w:rsidRDefault="00BF15CB" w:rsidP="00BF15CB">
            <w:pPr>
              <w:pStyle w:val="1"/>
              <w:spacing w:line="240" w:lineRule="auto"/>
              <w:rPr>
                <w:sz w:val="18"/>
                <w:szCs w:val="18"/>
              </w:rPr>
            </w:pPr>
          </w:p>
        </w:tc>
      </w:tr>
      <w:tr w:rsidR="00BF15CB" w:rsidRPr="00BF15CB" w:rsidTr="00BF15CB">
        <w:tc>
          <w:tcPr>
            <w:tcW w:w="648" w:type="dxa"/>
            <w:shd w:val="clear" w:color="auto" w:fill="auto"/>
          </w:tcPr>
          <w:p w:rsidR="00BF15CB" w:rsidRPr="00BF15CB" w:rsidRDefault="00BF15CB" w:rsidP="00C61D7D">
            <w:pPr>
              <w:pStyle w:val="1"/>
              <w:rPr>
                <w:sz w:val="18"/>
                <w:szCs w:val="18"/>
                <w:u w:val="single"/>
              </w:rPr>
            </w:pPr>
          </w:p>
          <w:p w:rsidR="00BF15CB" w:rsidRPr="00BF15CB" w:rsidRDefault="00BF15CB" w:rsidP="00C61D7D">
            <w:pPr>
              <w:pStyle w:val="1"/>
              <w:rPr>
                <w:sz w:val="18"/>
                <w:szCs w:val="18"/>
                <w:u w:val="single"/>
              </w:rPr>
            </w:pPr>
          </w:p>
          <w:p w:rsidR="00BF15CB" w:rsidRPr="00BF15CB" w:rsidRDefault="00BF15CB" w:rsidP="00C61D7D">
            <w:pPr>
              <w:pStyle w:val="1"/>
              <w:rPr>
                <w:sz w:val="18"/>
                <w:szCs w:val="18"/>
                <w:u w:val="single"/>
              </w:rPr>
            </w:pPr>
          </w:p>
          <w:p w:rsidR="00BF15CB" w:rsidRPr="00BF15CB" w:rsidRDefault="00BF15CB" w:rsidP="00C61D7D">
            <w:pPr>
              <w:pStyle w:val="1"/>
              <w:rPr>
                <w:sz w:val="18"/>
                <w:szCs w:val="18"/>
                <w:u w:val="single"/>
              </w:rPr>
            </w:pPr>
          </w:p>
          <w:p w:rsidR="00BF15CB" w:rsidRPr="00BF15CB" w:rsidRDefault="00BF15CB" w:rsidP="00C61D7D">
            <w:pPr>
              <w:pStyle w:val="1"/>
              <w:rPr>
                <w:sz w:val="18"/>
                <w:szCs w:val="18"/>
                <w:u w:val="single"/>
              </w:rPr>
            </w:pPr>
          </w:p>
          <w:p w:rsidR="00BF15CB" w:rsidRPr="00BF15CB" w:rsidRDefault="00BF15CB" w:rsidP="00C61D7D">
            <w:pPr>
              <w:pStyle w:val="1"/>
              <w:rPr>
                <w:sz w:val="18"/>
                <w:szCs w:val="18"/>
                <w:u w:val="single"/>
              </w:rPr>
            </w:pPr>
          </w:p>
          <w:p w:rsidR="00BF15CB" w:rsidRPr="00BF15CB" w:rsidRDefault="00BF15CB" w:rsidP="00C61D7D">
            <w:pPr>
              <w:pStyle w:val="1"/>
              <w:rPr>
                <w:sz w:val="18"/>
                <w:szCs w:val="18"/>
                <w:u w:val="single"/>
              </w:rPr>
            </w:pPr>
          </w:p>
        </w:tc>
        <w:tc>
          <w:tcPr>
            <w:tcW w:w="1870" w:type="dxa"/>
            <w:shd w:val="clear" w:color="auto" w:fill="auto"/>
          </w:tcPr>
          <w:p w:rsidR="00BF15CB" w:rsidRPr="00BF15CB" w:rsidRDefault="00BF15CB" w:rsidP="00C61D7D">
            <w:pPr>
              <w:pStyle w:val="1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BF15CB" w:rsidRPr="00BF15CB" w:rsidRDefault="00BF15CB" w:rsidP="00C61D7D">
            <w:pPr>
              <w:pStyle w:val="1"/>
              <w:rPr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BF15CB" w:rsidRPr="00BF15CB" w:rsidRDefault="00BF15CB" w:rsidP="00C61D7D">
            <w:pPr>
              <w:pStyle w:val="1"/>
              <w:rPr>
                <w:sz w:val="18"/>
                <w:szCs w:val="18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:rsidR="00BF15CB" w:rsidRPr="00BF15CB" w:rsidRDefault="00BF15CB" w:rsidP="00C61D7D">
            <w:pPr>
              <w:pStyle w:val="1"/>
              <w:rPr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BF15CB" w:rsidRPr="00BF15CB" w:rsidRDefault="00BF15CB" w:rsidP="00C61D7D">
            <w:pPr>
              <w:pStyle w:val="1"/>
              <w:rPr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F15CB" w:rsidRPr="00BF15CB" w:rsidRDefault="00BF15CB" w:rsidP="00C61D7D">
            <w:pPr>
              <w:pStyle w:val="1"/>
              <w:rPr>
                <w:sz w:val="18"/>
                <w:szCs w:val="18"/>
                <w:u w:val="single"/>
              </w:rPr>
            </w:pPr>
          </w:p>
        </w:tc>
      </w:tr>
      <w:tr w:rsidR="00BF15CB" w:rsidRPr="00BF15CB" w:rsidTr="00BF15CB">
        <w:tc>
          <w:tcPr>
            <w:tcW w:w="9747" w:type="dxa"/>
            <w:gridSpan w:val="5"/>
            <w:shd w:val="clear" w:color="auto" w:fill="auto"/>
          </w:tcPr>
          <w:p w:rsidR="00BF15CB" w:rsidRPr="00BF15CB" w:rsidRDefault="008E3622" w:rsidP="00BF15CB">
            <w:pPr>
              <w:pStyle w:val="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Saldo/</w:t>
            </w:r>
            <w:r w:rsidR="00BF15CB" w:rsidRPr="00BF15CB">
              <w:rPr>
                <w:sz w:val="18"/>
                <w:szCs w:val="18"/>
              </w:rPr>
              <w:t>Übertrag:</w:t>
            </w:r>
          </w:p>
        </w:tc>
        <w:tc>
          <w:tcPr>
            <w:tcW w:w="2268" w:type="dxa"/>
            <w:shd w:val="clear" w:color="auto" w:fill="auto"/>
          </w:tcPr>
          <w:p w:rsidR="00BF15CB" w:rsidRPr="00BF15CB" w:rsidRDefault="00BF15CB" w:rsidP="00BF15CB">
            <w:pPr>
              <w:pStyle w:val="1"/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F15CB" w:rsidRPr="00BF15CB" w:rsidRDefault="00BF15CB" w:rsidP="00BF15CB">
            <w:pPr>
              <w:pStyle w:val="1"/>
              <w:spacing w:line="240" w:lineRule="auto"/>
              <w:rPr>
                <w:sz w:val="18"/>
                <w:szCs w:val="18"/>
                <w:u w:val="single"/>
              </w:rPr>
            </w:pPr>
          </w:p>
        </w:tc>
      </w:tr>
    </w:tbl>
    <w:p w:rsidR="00BF15CB" w:rsidRDefault="00537433" w:rsidP="00B03773">
      <w:pPr>
        <w:pStyle w:val="1"/>
        <w:spacing w:line="24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br/>
      </w:r>
      <w:r>
        <w:rPr>
          <w:sz w:val="18"/>
          <w:szCs w:val="18"/>
          <w:u w:val="single"/>
        </w:rPr>
        <w:br/>
      </w:r>
      <w:r w:rsidRPr="002F4D1D">
        <w:rPr>
          <w:sz w:val="22"/>
          <w:szCs w:val="22"/>
        </w:rPr>
        <w:t xml:space="preserve">Einzelmaßnahme abgeschlossen:   </w:t>
      </w:r>
      <w:r w:rsidR="00AF22E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8082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F22E3">
        <w:rPr>
          <w:sz w:val="22"/>
          <w:szCs w:val="22"/>
        </w:rPr>
        <w:t xml:space="preserve"> </w:t>
      </w:r>
      <w:r w:rsidR="00AF22E3">
        <w:rPr>
          <w:rFonts w:cs="Arial"/>
          <w:sz w:val="22"/>
          <w:szCs w:val="22"/>
        </w:rPr>
        <w:t xml:space="preserve"> </w:t>
      </w:r>
      <w:r w:rsidRPr="002F4D1D">
        <w:rPr>
          <w:rFonts w:cs="Arial"/>
          <w:sz w:val="22"/>
          <w:szCs w:val="22"/>
        </w:rPr>
        <w:t>ja</w:t>
      </w:r>
      <w:r w:rsidR="00AF22E3">
        <w:rPr>
          <w:rFonts w:cs="Arial"/>
          <w:sz w:val="22"/>
          <w:szCs w:val="22"/>
        </w:rPr>
        <w:t xml:space="preserve">       </w:t>
      </w:r>
      <w:r w:rsidRPr="002F4D1D">
        <w:rPr>
          <w:rFonts w:cs="Arial"/>
          <w:sz w:val="22"/>
          <w:szCs w:val="22"/>
        </w:rPr>
        <w:t xml:space="preserve">     </w:t>
      </w:r>
      <w:sdt>
        <w:sdtPr>
          <w:rPr>
            <w:rFonts w:cs="Arial"/>
            <w:sz w:val="22"/>
            <w:szCs w:val="22"/>
          </w:rPr>
          <w:id w:val="-27371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F4D1D">
        <w:rPr>
          <w:rFonts w:cs="Arial"/>
          <w:sz w:val="22"/>
          <w:szCs w:val="22"/>
        </w:rPr>
        <w:t xml:space="preserve"> </w:t>
      </w:r>
      <w:r w:rsidR="00AF22E3">
        <w:rPr>
          <w:rFonts w:cs="Arial"/>
          <w:sz w:val="22"/>
          <w:szCs w:val="22"/>
        </w:rPr>
        <w:t xml:space="preserve"> </w:t>
      </w:r>
      <w:r w:rsidRPr="002F4D1D">
        <w:rPr>
          <w:rFonts w:cs="Arial"/>
          <w:sz w:val="22"/>
          <w:szCs w:val="22"/>
        </w:rPr>
        <w:t>nein</w:t>
      </w:r>
      <w:r w:rsidRPr="002F4D1D">
        <w:rPr>
          <w:sz w:val="22"/>
          <w:szCs w:val="22"/>
          <w:u w:val="single"/>
        </w:rPr>
        <w:br/>
      </w:r>
    </w:p>
    <w:p w:rsidR="00BF15CB" w:rsidRPr="007C0FBD" w:rsidRDefault="00B50244" w:rsidP="00BF15CB">
      <w:pPr>
        <w:pStyle w:val="1"/>
        <w:spacing w:line="240" w:lineRule="auto"/>
        <w:rPr>
          <w:sz w:val="18"/>
          <w:szCs w:val="18"/>
          <w:u w:val="single"/>
        </w:rPr>
      </w:pPr>
      <w:r>
        <w:rPr>
          <w:b/>
          <w:sz w:val="22"/>
          <w:szCs w:val="22"/>
        </w:rPr>
        <w:lastRenderedPageBreak/>
        <w:br/>
      </w:r>
      <w:r w:rsidR="00BF15CB">
        <w:rPr>
          <w:b/>
          <w:sz w:val="22"/>
          <w:szCs w:val="22"/>
        </w:rPr>
        <w:t>Bearbeitungshinweise</w:t>
      </w:r>
      <w:r w:rsidR="00BF15CB" w:rsidRPr="008F0B86">
        <w:rPr>
          <w:b/>
          <w:sz w:val="22"/>
          <w:szCs w:val="22"/>
        </w:rPr>
        <w:t>:</w:t>
      </w:r>
      <w:r w:rsidR="00BF15CB" w:rsidRPr="008F0B86">
        <w:rPr>
          <w:b/>
          <w:sz w:val="22"/>
          <w:szCs w:val="22"/>
        </w:rPr>
        <w:br/>
      </w:r>
    </w:p>
    <w:p w:rsidR="00BF15CB" w:rsidRPr="007C0FBD" w:rsidRDefault="00BF15CB" w:rsidP="00BF15CB">
      <w:pPr>
        <w:pStyle w:val="1"/>
        <w:numPr>
          <w:ilvl w:val="0"/>
          <w:numId w:val="36"/>
        </w:numPr>
        <w:spacing w:line="240" w:lineRule="auto"/>
        <w:rPr>
          <w:sz w:val="22"/>
          <w:szCs w:val="22"/>
        </w:rPr>
      </w:pPr>
      <w:r w:rsidRPr="007C0FBD">
        <w:rPr>
          <w:sz w:val="22"/>
          <w:szCs w:val="22"/>
        </w:rPr>
        <w:t xml:space="preserve">Es ist eine Übersicht </w:t>
      </w:r>
      <w:r w:rsidRPr="007C0FBD">
        <w:rPr>
          <w:sz w:val="22"/>
          <w:szCs w:val="22"/>
          <w:u w:val="single"/>
        </w:rPr>
        <w:t>je Einzelmaßnahme</w:t>
      </w:r>
      <w:r w:rsidRPr="007C0FBD">
        <w:rPr>
          <w:sz w:val="22"/>
          <w:szCs w:val="22"/>
        </w:rPr>
        <w:t xml:space="preserve"> vorzulegen. </w:t>
      </w:r>
      <w:r>
        <w:rPr>
          <w:sz w:val="22"/>
          <w:szCs w:val="22"/>
        </w:rPr>
        <w:br/>
      </w:r>
    </w:p>
    <w:p w:rsidR="00BF15CB" w:rsidRPr="007C0FBD" w:rsidRDefault="00BF15CB" w:rsidP="00BF15CB">
      <w:pPr>
        <w:pStyle w:val="1"/>
        <w:numPr>
          <w:ilvl w:val="0"/>
          <w:numId w:val="36"/>
        </w:numPr>
        <w:spacing w:line="240" w:lineRule="auto"/>
        <w:rPr>
          <w:sz w:val="22"/>
          <w:szCs w:val="22"/>
        </w:rPr>
      </w:pPr>
      <w:r w:rsidRPr="007C0FBD">
        <w:rPr>
          <w:sz w:val="22"/>
          <w:szCs w:val="22"/>
        </w:rPr>
        <w:t xml:space="preserve">Bei der erstmaligen Abrechnung von Ausgaben für die Einzelmaßnahme sowie bei späteren abrechnungsrelevanten Änderungen sind mit der Übersicht ein Sachbericht sowie die zur Prüfung der zweckentsprechenden Verwendung der Städtebauförderungsmittel </w:t>
      </w:r>
      <w:r>
        <w:rPr>
          <w:sz w:val="22"/>
          <w:szCs w:val="22"/>
        </w:rPr>
        <w:t>des Landes und zur Erreichung des Zuwendungszwecks (siehe N</w:t>
      </w:r>
      <w:r w:rsidR="008E3622">
        <w:rPr>
          <w:sz w:val="22"/>
          <w:szCs w:val="22"/>
        </w:rPr>
        <w:t>ummer</w:t>
      </w:r>
      <w:r>
        <w:rPr>
          <w:sz w:val="22"/>
          <w:szCs w:val="22"/>
        </w:rPr>
        <w:t xml:space="preserve"> 7.2.6.3 R-StBauF) </w:t>
      </w:r>
      <w:r w:rsidRPr="007C0FBD">
        <w:rPr>
          <w:sz w:val="22"/>
          <w:szCs w:val="22"/>
        </w:rPr>
        <w:t>erforderlichen Unterlagen beizufügen.</w:t>
      </w:r>
      <w:r>
        <w:rPr>
          <w:sz w:val="22"/>
          <w:szCs w:val="22"/>
        </w:rPr>
        <w:br/>
      </w:r>
    </w:p>
    <w:p w:rsidR="00BF15CB" w:rsidRDefault="00BF15CB" w:rsidP="00B03773">
      <w:pPr>
        <w:pStyle w:val="1"/>
        <w:spacing w:line="240" w:lineRule="auto"/>
        <w:rPr>
          <w:sz w:val="18"/>
          <w:szCs w:val="18"/>
          <w:u w:val="single"/>
        </w:rPr>
      </w:pPr>
    </w:p>
    <w:p w:rsidR="00BF15CB" w:rsidRDefault="00BF15CB" w:rsidP="00B03773">
      <w:pPr>
        <w:pStyle w:val="1"/>
        <w:spacing w:line="240" w:lineRule="auto"/>
        <w:rPr>
          <w:sz w:val="18"/>
          <w:szCs w:val="18"/>
          <w:u w:val="single"/>
        </w:rPr>
      </w:pPr>
    </w:p>
    <w:p w:rsidR="00BF15CB" w:rsidRDefault="00BF15CB" w:rsidP="00B03773">
      <w:pPr>
        <w:pStyle w:val="1"/>
        <w:spacing w:line="240" w:lineRule="auto"/>
        <w:rPr>
          <w:sz w:val="18"/>
          <w:szCs w:val="18"/>
          <w:u w:val="single"/>
        </w:rPr>
      </w:pPr>
    </w:p>
    <w:p w:rsidR="00B03773" w:rsidRDefault="00B03773" w:rsidP="00537433">
      <w:pPr>
        <w:pStyle w:val="1"/>
        <w:spacing w:line="240" w:lineRule="auto"/>
        <w:rPr>
          <w:sz w:val="18"/>
          <w:szCs w:val="18"/>
        </w:rPr>
      </w:pPr>
    </w:p>
    <w:p w:rsidR="00537433" w:rsidRDefault="00537433" w:rsidP="00537433">
      <w:pPr>
        <w:pStyle w:val="1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37433" w:rsidRDefault="00537433" w:rsidP="00DA5DF4">
      <w:pPr>
        <w:pStyle w:val="1"/>
        <w:rPr>
          <w:sz w:val="18"/>
          <w:szCs w:val="18"/>
          <w:u w:val="single"/>
        </w:rPr>
      </w:pPr>
    </w:p>
    <w:p w:rsidR="00537433" w:rsidRDefault="00537433" w:rsidP="00DA5DF4">
      <w:pPr>
        <w:pStyle w:val="1"/>
        <w:rPr>
          <w:sz w:val="18"/>
          <w:szCs w:val="18"/>
          <w:u w:val="single"/>
        </w:rPr>
      </w:pPr>
    </w:p>
    <w:p w:rsidR="00537433" w:rsidRDefault="00537433" w:rsidP="00DA5DF4">
      <w:pPr>
        <w:pStyle w:val="1"/>
        <w:rPr>
          <w:sz w:val="18"/>
          <w:szCs w:val="18"/>
          <w:u w:val="single"/>
        </w:rPr>
      </w:pPr>
    </w:p>
    <w:p w:rsidR="00537433" w:rsidRDefault="00537433" w:rsidP="00DA5DF4">
      <w:pPr>
        <w:pStyle w:val="1"/>
        <w:rPr>
          <w:sz w:val="18"/>
          <w:szCs w:val="18"/>
          <w:u w:val="single"/>
        </w:rPr>
      </w:pPr>
    </w:p>
    <w:p w:rsidR="00537433" w:rsidRDefault="00537433" w:rsidP="00DA5DF4">
      <w:pPr>
        <w:pStyle w:val="1"/>
        <w:rPr>
          <w:sz w:val="18"/>
          <w:szCs w:val="18"/>
          <w:u w:val="single"/>
        </w:rPr>
      </w:pPr>
    </w:p>
    <w:p w:rsidR="00537433" w:rsidRPr="007E2EB8" w:rsidRDefault="00537433" w:rsidP="00DA5DF4">
      <w:pPr>
        <w:pStyle w:val="1"/>
        <w:rPr>
          <w:sz w:val="18"/>
          <w:szCs w:val="18"/>
          <w:u w:val="single"/>
        </w:rPr>
      </w:pPr>
    </w:p>
    <w:p w:rsidR="00DA5DF4" w:rsidRDefault="00DA5DF4" w:rsidP="001003BC">
      <w:pPr>
        <w:pStyle w:val="1"/>
        <w:rPr>
          <w:sz w:val="18"/>
          <w:szCs w:val="18"/>
          <w:u w:val="single"/>
        </w:rPr>
      </w:pPr>
    </w:p>
    <w:p w:rsidR="00DA5DF4" w:rsidRDefault="00DA5DF4" w:rsidP="001003BC">
      <w:pPr>
        <w:pStyle w:val="1"/>
        <w:rPr>
          <w:sz w:val="18"/>
          <w:szCs w:val="18"/>
          <w:u w:val="single"/>
        </w:rPr>
      </w:pPr>
    </w:p>
    <w:p w:rsidR="00DA5DF4" w:rsidRDefault="00DA5DF4" w:rsidP="001003BC">
      <w:pPr>
        <w:pStyle w:val="1"/>
        <w:rPr>
          <w:sz w:val="18"/>
          <w:szCs w:val="18"/>
          <w:u w:val="single"/>
        </w:rPr>
      </w:pPr>
    </w:p>
    <w:p w:rsidR="00DA5DF4" w:rsidRDefault="00DA5DF4" w:rsidP="001003BC">
      <w:pPr>
        <w:pStyle w:val="1"/>
        <w:rPr>
          <w:sz w:val="18"/>
          <w:szCs w:val="18"/>
          <w:u w:val="single"/>
        </w:rPr>
      </w:pPr>
    </w:p>
    <w:p w:rsidR="00DA5DF4" w:rsidRDefault="00DA5DF4" w:rsidP="001003BC">
      <w:pPr>
        <w:pStyle w:val="1"/>
        <w:rPr>
          <w:sz w:val="18"/>
          <w:szCs w:val="18"/>
          <w:u w:val="single"/>
        </w:rPr>
      </w:pPr>
    </w:p>
    <w:p w:rsidR="00DA5DF4" w:rsidRPr="007E2EB8" w:rsidRDefault="00DA5DF4" w:rsidP="001003BC">
      <w:pPr>
        <w:pStyle w:val="1"/>
        <w:rPr>
          <w:sz w:val="18"/>
          <w:szCs w:val="18"/>
          <w:u w:val="single"/>
        </w:rPr>
      </w:pPr>
    </w:p>
    <w:p w:rsidR="00DA339F" w:rsidRDefault="00DA339F" w:rsidP="001003BC">
      <w:pPr>
        <w:pStyle w:val="Funotentext"/>
        <w:ind w:left="180" w:right="66" w:hanging="180"/>
        <w:rPr>
          <w:rFonts w:ascii="Arial (W1)" w:hAnsi="Arial (W1)"/>
          <w:sz w:val="18"/>
          <w:szCs w:val="18"/>
        </w:rPr>
        <w:sectPr w:rsidR="00DA339F" w:rsidSect="001003BC">
          <w:footerReference w:type="default" r:id="rId8"/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8D7C17" w:rsidRDefault="008D7C17" w:rsidP="008D7C17"/>
    <w:sectPr w:rsidR="008D7C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848" w:rsidRDefault="00AF2848">
      <w:r>
        <w:separator/>
      </w:r>
    </w:p>
  </w:endnote>
  <w:endnote w:type="continuationSeparator" w:id="0">
    <w:p w:rsidR="00AF2848" w:rsidRDefault="00AF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CB" w:rsidRDefault="00BF15CB" w:rsidP="00BF15CB">
    <w:pPr>
      <w:pStyle w:val="Fuzeile"/>
      <w:jc w:val="right"/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34A11">
      <w:rPr>
        <w:noProof/>
      </w:rPr>
      <w:t>2</w:t>
    </w:r>
    <w:r>
      <w:fldChar w:fldCharType="end"/>
    </w:r>
  </w:p>
  <w:p w:rsidR="00BF15CB" w:rsidRDefault="00BF15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848" w:rsidRDefault="00AF2848">
      <w:r>
        <w:separator/>
      </w:r>
    </w:p>
  </w:footnote>
  <w:footnote w:type="continuationSeparator" w:id="0">
    <w:p w:rsidR="00AF2848" w:rsidRDefault="00AF2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B68"/>
    <w:multiLevelType w:val="hybridMultilevel"/>
    <w:tmpl w:val="283C0CA4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D24DB"/>
    <w:multiLevelType w:val="hybridMultilevel"/>
    <w:tmpl w:val="117AF1B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1E38DE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hint="default"/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64266"/>
    <w:multiLevelType w:val="hybridMultilevel"/>
    <w:tmpl w:val="F63AC180"/>
    <w:lvl w:ilvl="0" w:tplc="3F285B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C6F80"/>
    <w:multiLevelType w:val="multilevel"/>
    <w:tmpl w:val="A21A3AD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A4710C"/>
    <w:multiLevelType w:val="hybridMultilevel"/>
    <w:tmpl w:val="67D4B2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82028"/>
    <w:multiLevelType w:val="hybridMultilevel"/>
    <w:tmpl w:val="46441554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E6D59"/>
    <w:multiLevelType w:val="hybridMultilevel"/>
    <w:tmpl w:val="870C51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60396"/>
    <w:multiLevelType w:val="hybridMultilevel"/>
    <w:tmpl w:val="47F0339E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611BC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7C80CC7"/>
    <w:multiLevelType w:val="hybridMultilevel"/>
    <w:tmpl w:val="38020D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45C06"/>
    <w:multiLevelType w:val="hybridMultilevel"/>
    <w:tmpl w:val="0DB897B4"/>
    <w:lvl w:ilvl="0" w:tplc="5E1E38DE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  <w:sz w:val="16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D6B5C"/>
    <w:multiLevelType w:val="multilevel"/>
    <w:tmpl w:val="08EA38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D562A62"/>
    <w:multiLevelType w:val="multilevel"/>
    <w:tmpl w:val="33F83F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000699B"/>
    <w:multiLevelType w:val="multilevel"/>
    <w:tmpl w:val="539043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1D93B3F"/>
    <w:multiLevelType w:val="hybridMultilevel"/>
    <w:tmpl w:val="514652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24E79"/>
    <w:multiLevelType w:val="hybridMultilevel"/>
    <w:tmpl w:val="4BEE455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EF793E"/>
    <w:multiLevelType w:val="hybridMultilevel"/>
    <w:tmpl w:val="26E2FE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A01088"/>
    <w:multiLevelType w:val="hybridMultilevel"/>
    <w:tmpl w:val="7382ACAA"/>
    <w:lvl w:ilvl="0" w:tplc="0BCE1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F2564F"/>
    <w:multiLevelType w:val="hybridMultilevel"/>
    <w:tmpl w:val="7BE23030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630A2D"/>
    <w:multiLevelType w:val="hybridMultilevel"/>
    <w:tmpl w:val="24EE48C2"/>
    <w:lvl w:ilvl="0" w:tplc="BABAFCB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E4747D"/>
    <w:multiLevelType w:val="hybridMultilevel"/>
    <w:tmpl w:val="C0FC08EE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3129B"/>
    <w:multiLevelType w:val="hybridMultilevel"/>
    <w:tmpl w:val="075838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0B73AD"/>
    <w:multiLevelType w:val="hybridMultilevel"/>
    <w:tmpl w:val="53F424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551FC5"/>
    <w:multiLevelType w:val="hybridMultilevel"/>
    <w:tmpl w:val="FB14F2F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3C2EA0"/>
    <w:multiLevelType w:val="hybridMultilevel"/>
    <w:tmpl w:val="0E82E4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9804D7"/>
    <w:multiLevelType w:val="multilevel"/>
    <w:tmpl w:val="B486E55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E457D2"/>
    <w:multiLevelType w:val="hybridMultilevel"/>
    <w:tmpl w:val="AF8AB61C"/>
    <w:lvl w:ilvl="0" w:tplc="987C42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C16C8"/>
    <w:multiLevelType w:val="hybridMultilevel"/>
    <w:tmpl w:val="B8702C46"/>
    <w:lvl w:ilvl="0" w:tplc="51E0944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2926A04"/>
    <w:multiLevelType w:val="hybridMultilevel"/>
    <w:tmpl w:val="EB7693B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AE13341"/>
    <w:multiLevelType w:val="hybridMultilevel"/>
    <w:tmpl w:val="BC6CF1A8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2C0365"/>
    <w:multiLevelType w:val="hybridMultilevel"/>
    <w:tmpl w:val="B9F43F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C452B"/>
    <w:multiLevelType w:val="hybridMultilevel"/>
    <w:tmpl w:val="949A72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0A0C84"/>
    <w:multiLevelType w:val="hybridMultilevel"/>
    <w:tmpl w:val="C1A0CC68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91D4EC6"/>
    <w:multiLevelType w:val="hybridMultilevel"/>
    <w:tmpl w:val="EBFEFD8E"/>
    <w:lvl w:ilvl="0" w:tplc="6D68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1B40F1"/>
    <w:multiLevelType w:val="hybridMultilevel"/>
    <w:tmpl w:val="1A20BC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E9206F"/>
    <w:multiLevelType w:val="hybridMultilevel"/>
    <w:tmpl w:val="9F00379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19"/>
  </w:num>
  <w:num w:numId="4">
    <w:abstractNumId w:val="1"/>
  </w:num>
  <w:num w:numId="5">
    <w:abstractNumId w:val="5"/>
  </w:num>
  <w:num w:numId="6">
    <w:abstractNumId w:val="6"/>
  </w:num>
  <w:num w:numId="7">
    <w:abstractNumId w:val="21"/>
  </w:num>
  <w:num w:numId="8">
    <w:abstractNumId w:val="16"/>
  </w:num>
  <w:num w:numId="9">
    <w:abstractNumId w:val="20"/>
  </w:num>
  <w:num w:numId="10">
    <w:abstractNumId w:val="7"/>
  </w:num>
  <w:num w:numId="11">
    <w:abstractNumId w:val="29"/>
  </w:num>
  <w:num w:numId="12">
    <w:abstractNumId w:val="18"/>
  </w:num>
  <w:num w:numId="13">
    <w:abstractNumId w:val="0"/>
  </w:num>
  <w:num w:numId="14">
    <w:abstractNumId w:val="31"/>
  </w:num>
  <w:num w:numId="15">
    <w:abstractNumId w:val="24"/>
  </w:num>
  <w:num w:numId="16">
    <w:abstractNumId w:val="28"/>
  </w:num>
  <w:num w:numId="17">
    <w:abstractNumId w:val="22"/>
  </w:num>
  <w:num w:numId="18">
    <w:abstractNumId w:val="13"/>
  </w:num>
  <w:num w:numId="19">
    <w:abstractNumId w:val="17"/>
  </w:num>
  <w:num w:numId="20">
    <w:abstractNumId w:val="33"/>
  </w:num>
  <w:num w:numId="21">
    <w:abstractNumId w:val="3"/>
  </w:num>
  <w:num w:numId="22">
    <w:abstractNumId w:val="23"/>
  </w:num>
  <w:num w:numId="23">
    <w:abstractNumId w:val="32"/>
  </w:num>
  <w:num w:numId="24">
    <w:abstractNumId w:val="27"/>
  </w:num>
  <w:num w:numId="25">
    <w:abstractNumId w:val="12"/>
  </w:num>
  <w:num w:numId="26">
    <w:abstractNumId w:val="8"/>
  </w:num>
  <w:num w:numId="27">
    <w:abstractNumId w:val="25"/>
  </w:num>
  <w:num w:numId="28">
    <w:abstractNumId w:val="2"/>
  </w:num>
  <w:num w:numId="29">
    <w:abstractNumId w:val="4"/>
  </w:num>
  <w:num w:numId="30">
    <w:abstractNumId w:val="14"/>
  </w:num>
  <w:num w:numId="31">
    <w:abstractNumId w:val="9"/>
  </w:num>
  <w:num w:numId="32">
    <w:abstractNumId w:val="11"/>
  </w:num>
  <w:num w:numId="33">
    <w:abstractNumId w:val="15"/>
  </w:num>
  <w:num w:numId="34">
    <w:abstractNumId w:val="30"/>
  </w:num>
  <w:num w:numId="35">
    <w:abstractNumId w:val="3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82"/>
    <w:rsid w:val="00006AA3"/>
    <w:rsid w:val="00006B92"/>
    <w:rsid w:val="00007411"/>
    <w:rsid w:val="00012341"/>
    <w:rsid w:val="00012D35"/>
    <w:rsid w:val="000137CE"/>
    <w:rsid w:val="00027DA9"/>
    <w:rsid w:val="00034A11"/>
    <w:rsid w:val="00037FAD"/>
    <w:rsid w:val="00041FA9"/>
    <w:rsid w:val="0004582B"/>
    <w:rsid w:val="0005237B"/>
    <w:rsid w:val="00053BB1"/>
    <w:rsid w:val="00055B5E"/>
    <w:rsid w:val="00055BC5"/>
    <w:rsid w:val="00062994"/>
    <w:rsid w:val="0006668A"/>
    <w:rsid w:val="00067180"/>
    <w:rsid w:val="00070882"/>
    <w:rsid w:val="0007088D"/>
    <w:rsid w:val="000724EB"/>
    <w:rsid w:val="000742E0"/>
    <w:rsid w:val="00076F79"/>
    <w:rsid w:val="00085A3D"/>
    <w:rsid w:val="000874C4"/>
    <w:rsid w:val="00091601"/>
    <w:rsid w:val="000923B9"/>
    <w:rsid w:val="00092A7F"/>
    <w:rsid w:val="000A1E1D"/>
    <w:rsid w:val="000A43C2"/>
    <w:rsid w:val="000C0F4C"/>
    <w:rsid w:val="000C2C28"/>
    <w:rsid w:val="000C6353"/>
    <w:rsid w:val="000D00D0"/>
    <w:rsid w:val="000D4C7F"/>
    <w:rsid w:val="000D4E53"/>
    <w:rsid w:val="000E0E07"/>
    <w:rsid w:val="000E1599"/>
    <w:rsid w:val="000E2C9E"/>
    <w:rsid w:val="000E4888"/>
    <w:rsid w:val="000E78D3"/>
    <w:rsid w:val="000F04D7"/>
    <w:rsid w:val="000F2E70"/>
    <w:rsid w:val="001003BC"/>
    <w:rsid w:val="00113630"/>
    <w:rsid w:val="001235C0"/>
    <w:rsid w:val="0012481E"/>
    <w:rsid w:val="00134FDB"/>
    <w:rsid w:val="001425D0"/>
    <w:rsid w:val="0014270C"/>
    <w:rsid w:val="001443A1"/>
    <w:rsid w:val="00147F6D"/>
    <w:rsid w:val="001A2FA7"/>
    <w:rsid w:val="001A3FFB"/>
    <w:rsid w:val="001A5C02"/>
    <w:rsid w:val="001A797F"/>
    <w:rsid w:val="001B1B29"/>
    <w:rsid w:val="001B4994"/>
    <w:rsid w:val="001B520B"/>
    <w:rsid w:val="001D2B69"/>
    <w:rsid w:val="001D5D97"/>
    <w:rsid w:val="001D63A3"/>
    <w:rsid w:val="001E1A31"/>
    <w:rsid w:val="001E3ABF"/>
    <w:rsid w:val="001E5001"/>
    <w:rsid w:val="002048C0"/>
    <w:rsid w:val="00207586"/>
    <w:rsid w:val="00207ADD"/>
    <w:rsid w:val="00211970"/>
    <w:rsid w:val="002160FA"/>
    <w:rsid w:val="00223654"/>
    <w:rsid w:val="00223ED2"/>
    <w:rsid w:val="002248B7"/>
    <w:rsid w:val="0023249E"/>
    <w:rsid w:val="00233E57"/>
    <w:rsid w:val="0023523A"/>
    <w:rsid w:val="00241B61"/>
    <w:rsid w:val="0025725C"/>
    <w:rsid w:val="002603A9"/>
    <w:rsid w:val="00262380"/>
    <w:rsid w:val="00266EA8"/>
    <w:rsid w:val="002710EA"/>
    <w:rsid w:val="00271ABD"/>
    <w:rsid w:val="00273291"/>
    <w:rsid w:val="00281B85"/>
    <w:rsid w:val="00282AA7"/>
    <w:rsid w:val="002838B8"/>
    <w:rsid w:val="00286097"/>
    <w:rsid w:val="00294C98"/>
    <w:rsid w:val="0029784C"/>
    <w:rsid w:val="00297AD3"/>
    <w:rsid w:val="002A05FE"/>
    <w:rsid w:val="002A4EB5"/>
    <w:rsid w:val="002A68A1"/>
    <w:rsid w:val="002A7A11"/>
    <w:rsid w:val="002B0B55"/>
    <w:rsid w:val="002B430A"/>
    <w:rsid w:val="002D19F5"/>
    <w:rsid w:val="002D2491"/>
    <w:rsid w:val="002D5C58"/>
    <w:rsid w:val="002D6642"/>
    <w:rsid w:val="002D6A3E"/>
    <w:rsid w:val="002D6EB2"/>
    <w:rsid w:val="002E015E"/>
    <w:rsid w:val="002E3E55"/>
    <w:rsid w:val="002E6BC1"/>
    <w:rsid w:val="002E7F43"/>
    <w:rsid w:val="002F2586"/>
    <w:rsid w:val="002F34BB"/>
    <w:rsid w:val="002F4D1D"/>
    <w:rsid w:val="002F5A0B"/>
    <w:rsid w:val="002F70F9"/>
    <w:rsid w:val="00315511"/>
    <w:rsid w:val="00322DC1"/>
    <w:rsid w:val="00343899"/>
    <w:rsid w:val="003461C5"/>
    <w:rsid w:val="00347313"/>
    <w:rsid w:val="00351D44"/>
    <w:rsid w:val="003544D8"/>
    <w:rsid w:val="00363958"/>
    <w:rsid w:val="00367F5C"/>
    <w:rsid w:val="00370DE9"/>
    <w:rsid w:val="0037500B"/>
    <w:rsid w:val="003815B1"/>
    <w:rsid w:val="00391D93"/>
    <w:rsid w:val="00392BFB"/>
    <w:rsid w:val="00393547"/>
    <w:rsid w:val="003959A2"/>
    <w:rsid w:val="00395C5A"/>
    <w:rsid w:val="00396B65"/>
    <w:rsid w:val="003976AF"/>
    <w:rsid w:val="003A371B"/>
    <w:rsid w:val="003B3B59"/>
    <w:rsid w:val="003B3EE7"/>
    <w:rsid w:val="003B6934"/>
    <w:rsid w:val="003B77CB"/>
    <w:rsid w:val="003C5C65"/>
    <w:rsid w:val="003C7FD0"/>
    <w:rsid w:val="003D195C"/>
    <w:rsid w:val="003D403A"/>
    <w:rsid w:val="003D6452"/>
    <w:rsid w:val="003D6747"/>
    <w:rsid w:val="003E0EA6"/>
    <w:rsid w:val="003E2C77"/>
    <w:rsid w:val="003E2FB9"/>
    <w:rsid w:val="003E39C5"/>
    <w:rsid w:val="003E3DEC"/>
    <w:rsid w:val="003E7B11"/>
    <w:rsid w:val="003F6D12"/>
    <w:rsid w:val="00411241"/>
    <w:rsid w:val="00411CE2"/>
    <w:rsid w:val="00412B3F"/>
    <w:rsid w:val="004140B1"/>
    <w:rsid w:val="00415E21"/>
    <w:rsid w:val="0041780A"/>
    <w:rsid w:val="00420DBE"/>
    <w:rsid w:val="00422FD0"/>
    <w:rsid w:val="00430512"/>
    <w:rsid w:val="00430D15"/>
    <w:rsid w:val="0043258C"/>
    <w:rsid w:val="00453B19"/>
    <w:rsid w:val="00454B59"/>
    <w:rsid w:val="00456A63"/>
    <w:rsid w:val="004624CB"/>
    <w:rsid w:val="0048540F"/>
    <w:rsid w:val="004857CE"/>
    <w:rsid w:val="00493340"/>
    <w:rsid w:val="0049444C"/>
    <w:rsid w:val="004949F8"/>
    <w:rsid w:val="0049774A"/>
    <w:rsid w:val="004A15A9"/>
    <w:rsid w:val="004A4BCA"/>
    <w:rsid w:val="004C19DF"/>
    <w:rsid w:val="004C3DA5"/>
    <w:rsid w:val="004C5480"/>
    <w:rsid w:val="004C72BB"/>
    <w:rsid w:val="004D0C39"/>
    <w:rsid w:val="004E01BC"/>
    <w:rsid w:val="004E343A"/>
    <w:rsid w:val="004E4C12"/>
    <w:rsid w:val="004E57CE"/>
    <w:rsid w:val="004E7578"/>
    <w:rsid w:val="004F397D"/>
    <w:rsid w:val="005013DD"/>
    <w:rsid w:val="00505D46"/>
    <w:rsid w:val="00537433"/>
    <w:rsid w:val="00541F11"/>
    <w:rsid w:val="005460DA"/>
    <w:rsid w:val="00560785"/>
    <w:rsid w:val="00563057"/>
    <w:rsid w:val="0056545D"/>
    <w:rsid w:val="005712FE"/>
    <w:rsid w:val="00571CCB"/>
    <w:rsid w:val="00572E37"/>
    <w:rsid w:val="00575446"/>
    <w:rsid w:val="00576E99"/>
    <w:rsid w:val="00577269"/>
    <w:rsid w:val="0058160C"/>
    <w:rsid w:val="0058294F"/>
    <w:rsid w:val="00582DFE"/>
    <w:rsid w:val="00591102"/>
    <w:rsid w:val="005961CD"/>
    <w:rsid w:val="00596998"/>
    <w:rsid w:val="005A2C31"/>
    <w:rsid w:val="005B1D5D"/>
    <w:rsid w:val="005C4F68"/>
    <w:rsid w:val="005C5959"/>
    <w:rsid w:val="005C7B44"/>
    <w:rsid w:val="005D06C3"/>
    <w:rsid w:val="005D110D"/>
    <w:rsid w:val="005D7257"/>
    <w:rsid w:val="005E3EF6"/>
    <w:rsid w:val="005E4A76"/>
    <w:rsid w:val="005E4E16"/>
    <w:rsid w:val="005E78C1"/>
    <w:rsid w:val="005F343B"/>
    <w:rsid w:val="005F495E"/>
    <w:rsid w:val="0060369A"/>
    <w:rsid w:val="00603DA4"/>
    <w:rsid w:val="006046FE"/>
    <w:rsid w:val="006115E1"/>
    <w:rsid w:val="00621066"/>
    <w:rsid w:val="00623A33"/>
    <w:rsid w:val="006259B7"/>
    <w:rsid w:val="0062674E"/>
    <w:rsid w:val="00636177"/>
    <w:rsid w:val="006433CD"/>
    <w:rsid w:val="0064390D"/>
    <w:rsid w:val="006509D4"/>
    <w:rsid w:val="00656BEA"/>
    <w:rsid w:val="006629A2"/>
    <w:rsid w:val="00664C56"/>
    <w:rsid w:val="006656E3"/>
    <w:rsid w:val="006749B0"/>
    <w:rsid w:val="006806CF"/>
    <w:rsid w:val="006830BF"/>
    <w:rsid w:val="00684F2A"/>
    <w:rsid w:val="00691C65"/>
    <w:rsid w:val="00691D89"/>
    <w:rsid w:val="00692A36"/>
    <w:rsid w:val="006944CA"/>
    <w:rsid w:val="006951A2"/>
    <w:rsid w:val="006B564E"/>
    <w:rsid w:val="006B67DE"/>
    <w:rsid w:val="006C2C9C"/>
    <w:rsid w:val="006D442C"/>
    <w:rsid w:val="006D7E29"/>
    <w:rsid w:val="006F42AC"/>
    <w:rsid w:val="006F6934"/>
    <w:rsid w:val="006F7510"/>
    <w:rsid w:val="0070032C"/>
    <w:rsid w:val="00701033"/>
    <w:rsid w:val="00707622"/>
    <w:rsid w:val="00723F31"/>
    <w:rsid w:val="00732B87"/>
    <w:rsid w:val="0073684D"/>
    <w:rsid w:val="00736EDF"/>
    <w:rsid w:val="00751D9A"/>
    <w:rsid w:val="0075471E"/>
    <w:rsid w:val="00755D2A"/>
    <w:rsid w:val="007615A3"/>
    <w:rsid w:val="0076786B"/>
    <w:rsid w:val="00771BE7"/>
    <w:rsid w:val="00775072"/>
    <w:rsid w:val="007754DC"/>
    <w:rsid w:val="00775D3F"/>
    <w:rsid w:val="00776832"/>
    <w:rsid w:val="007810AD"/>
    <w:rsid w:val="00790F68"/>
    <w:rsid w:val="007930EF"/>
    <w:rsid w:val="007935B1"/>
    <w:rsid w:val="00795533"/>
    <w:rsid w:val="007972F0"/>
    <w:rsid w:val="00797B63"/>
    <w:rsid w:val="007A2B44"/>
    <w:rsid w:val="007A377E"/>
    <w:rsid w:val="007A424C"/>
    <w:rsid w:val="007B5174"/>
    <w:rsid w:val="007C1CDF"/>
    <w:rsid w:val="007C47FE"/>
    <w:rsid w:val="007C5A70"/>
    <w:rsid w:val="007C689B"/>
    <w:rsid w:val="007C6C40"/>
    <w:rsid w:val="007D05D9"/>
    <w:rsid w:val="007D663E"/>
    <w:rsid w:val="007D6B30"/>
    <w:rsid w:val="007E1579"/>
    <w:rsid w:val="007F0C1B"/>
    <w:rsid w:val="007F4182"/>
    <w:rsid w:val="007F561D"/>
    <w:rsid w:val="0080098E"/>
    <w:rsid w:val="00804313"/>
    <w:rsid w:val="00820384"/>
    <w:rsid w:val="008255B3"/>
    <w:rsid w:val="00825C02"/>
    <w:rsid w:val="008262DE"/>
    <w:rsid w:val="00833764"/>
    <w:rsid w:val="00833D11"/>
    <w:rsid w:val="0083561F"/>
    <w:rsid w:val="00841A4E"/>
    <w:rsid w:val="00842635"/>
    <w:rsid w:val="0084522F"/>
    <w:rsid w:val="00850F16"/>
    <w:rsid w:val="008519D1"/>
    <w:rsid w:val="0085487E"/>
    <w:rsid w:val="008603E3"/>
    <w:rsid w:val="00860BC7"/>
    <w:rsid w:val="00861E12"/>
    <w:rsid w:val="00866140"/>
    <w:rsid w:val="008668A8"/>
    <w:rsid w:val="00870072"/>
    <w:rsid w:val="00872716"/>
    <w:rsid w:val="00872AD0"/>
    <w:rsid w:val="0087369A"/>
    <w:rsid w:val="00876FDC"/>
    <w:rsid w:val="00877D61"/>
    <w:rsid w:val="00881F3A"/>
    <w:rsid w:val="00882CEC"/>
    <w:rsid w:val="008923CC"/>
    <w:rsid w:val="0089784B"/>
    <w:rsid w:val="00897EEC"/>
    <w:rsid w:val="008A0631"/>
    <w:rsid w:val="008B11F9"/>
    <w:rsid w:val="008B37FF"/>
    <w:rsid w:val="008B5086"/>
    <w:rsid w:val="008B7303"/>
    <w:rsid w:val="008C17B1"/>
    <w:rsid w:val="008D7C17"/>
    <w:rsid w:val="008E318E"/>
    <w:rsid w:val="008E3622"/>
    <w:rsid w:val="008E7D10"/>
    <w:rsid w:val="008F68F2"/>
    <w:rsid w:val="009055A6"/>
    <w:rsid w:val="00905F3F"/>
    <w:rsid w:val="009077DD"/>
    <w:rsid w:val="0091361D"/>
    <w:rsid w:val="00914106"/>
    <w:rsid w:val="009142CC"/>
    <w:rsid w:val="00914A62"/>
    <w:rsid w:val="00924C65"/>
    <w:rsid w:val="0093134B"/>
    <w:rsid w:val="00931A5F"/>
    <w:rsid w:val="00933A84"/>
    <w:rsid w:val="00934075"/>
    <w:rsid w:val="009453B7"/>
    <w:rsid w:val="00955297"/>
    <w:rsid w:val="009575F0"/>
    <w:rsid w:val="00964870"/>
    <w:rsid w:val="00964A9F"/>
    <w:rsid w:val="009760FD"/>
    <w:rsid w:val="00981F78"/>
    <w:rsid w:val="009910B0"/>
    <w:rsid w:val="0099138A"/>
    <w:rsid w:val="009976F7"/>
    <w:rsid w:val="009A1D1D"/>
    <w:rsid w:val="009A2C2A"/>
    <w:rsid w:val="009A5ABB"/>
    <w:rsid w:val="009B3BC0"/>
    <w:rsid w:val="009C26FB"/>
    <w:rsid w:val="009D1389"/>
    <w:rsid w:val="009D774A"/>
    <w:rsid w:val="009E0004"/>
    <w:rsid w:val="009E7EA8"/>
    <w:rsid w:val="009F1ABE"/>
    <w:rsid w:val="009F310D"/>
    <w:rsid w:val="00A02D53"/>
    <w:rsid w:val="00A0582F"/>
    <w:rsid w:val="00A16594"/>
    <w:rsid w:val="00A2258E"/>
    <w:rsid w:val="00A327C5"/>
    <w:rsid w:val="00A35BDE"/>
    <w:rsid w:val="00A43A2B"/>
    <w:rsid w:val="00A477CB"/>
    <w:rsid w:val="00A509EB"/>
    <w:rsid w:val="00A51AF9"/>
    <w:rsid w:val="00A6700B"/>
    <w:rsid w:val="00A70B85"/>
    <w:rsid w:val="00A837C9"/>
    <w:rsid w:val="00A84072"/>
    <w:rsid w:val="00A965AB"/>
    <w:rsid w:val="00AA04DA"/>
    <w:rsid w:val="00AC33A7"/>
    <w:rsid w:val="00AC4D89"/>
    <w:rsid w:val="00AE5E0B"/>
    <w:rsid w:val="00AE769E"/>
    <w:rsid w:val="00AF198C"/>
    <w:rsid w:val="00AF22E3"/>
    <w:rsid w:val="00AF2848"/>
    <w:rsid w:val="00AF5170"/>
    <w:rsid w:val="00B03773"/>
    <w:rsid w:val="00B05DBB"/>
    <w:rsid w:val="00B12B03"/>
    <w:rsid w:val="00B14590"/>
    <w:rsid w:val="00B17125"/>
    <w:rsid w:val="00B21518"/>
    <w:rsid w:val="00B26436"/>
    <w:rsid w:val="00B41728"/>
    <w:rsid w:val="00B50244"/>
    <w:rsid w:val="00B56841"/>
    <w:rsid w:val="00B56C42"/>
    <w:rsid w:val="00B614CB"/>
    <w:rsid w:val="00B64CD5"/>
    <w:rsid w:val="00B66DAB"/>
    <w:rsid w:val="00B8638C"/>
    <w:rsid w:val="00B867E4"/>
    <w:rsid w:val="00BA22B4"/>
    <w:rsid w:val="00BA71FC"/>
    <w:rsid w:val="00BB2429"/>
    <w:rsid w:val="00BB58F1"/>
    <w:rsid w:val="00BB6A54"/>
    <w:rsid w:val="00BB7371"/>
    <w:rsid w:val="00BC3EC1"/>
    <w:rsid w:val="00BC7A9F"/>
    <w:rsid w:val="00BD30A6"/>
    <w:rsid w:val="00BE055C"/>
    <w:rsid w:val="00BF15CB"/>
    <w:rsid w:val="00BF1B36"/>
    <w:rsid w:val="00BF362F"/>
    <w:rsid w:val="00BF593A"/>
    <w:rsid w:val="00C017B2"/>
    <w:rsid w:val="00C127FE"/>
    <w:rsid w:val="00C30284"/>
    <w:rsid w:val="00C42750"/>
    <w:rsid w:val="00C437C4"/>
    <w:rsid w:val="00C447CE"/>
    <w:rsid w:val="00C47774"/>
    <w:rsid w:val="00C5514D"/>
    <w:rsid w:val="00C5661E"/>
    <w:rsid w:val="00C6099C"/>
    <w:rsid w:val="00C61C5B"/>
    <w:rsid w:val="00C61D7D"/>
    <w:rsid w:val="00C63E41"/>
    <w:rsid w:val="00C66F6A"/>
    <w:rsid w:val="00C67620"/>
    <w:rsid w:val="00C73A20"/>
    <w:rsid w:val="00C73F7F"/>
    <w:rsid w:val="00C74183"/>
    <w:rsid w:val="00C7419B"/>
    <w:rsid w:val="00C77558"/>
    <w:rsid w:val="00C810DB"/>
    <w:rsid w:val="00C8256E"/>
    <w:rsid w:val="00C837B1"/>
    <w:rsid w:val="00C86622"/>
    <w:rsid w:val="00C87823"/>
    <w:rsid w:val="00C878C1"/>
    <w:rsid w:val="00C9508E"/>
    <w:rsid w:val="00C9778D"/>
    <w:rsid w:val="00CB295F"/>
    <w:rsid w:val="00CB48B2"/>
    <w:rsid w:val="00CB6815"/>
    <w:rsid w:val="00CC0686"/>
    <w:rsid w:val="00CE6BB8"/>
    <w:rsid w:val="00CF3AD8"/>
    <w:rsid w:val="00CF7693"/>
    <w:rsid w:val="00D048F1"/>
    <w:rsid w:val="00D0706F"/>
    <w:rsid w:val="00D15482"/>
    <w:rsid w:val="00D218D5"/>
    <w:rsid w:val="00D21F8E"/>
    <w:rsid w:val="00D236B0"/>
    <w:rsid w:val="00D23F15"/>
    <w:rsid w:val="00D24518"/>
    <w:rsid w:val="00D269AE"/>
    <w:rsid w:val="00D2706F"/>
    <w:rsid w:val="00D40880"/>
    <w:rsid w:val="00D40B59"/>
    <w:rsid w:val="00D57095"/>
    <w:rsid w:val="00D57F06"/>
    <w:rsid w:val="00D62C56"/>
    <w:rsid w:val="00D64A04"/>
    <w:rsid w:val="00D64FA2"/>
    <w:rsid w:val="00D656D5"/>
    <w:rsid w:val="00D71E02"/>
    <w:rsid w:val="00D72B11"/>
    <w:rsid w:val="00D75834"/>
    <w:rsid w:val="00D841E1"/>
    <w:rsid w:val="00D845C1"/>
    <w:rsid w:val="00D85FD7"/>
    <w:rsid w:val="00D92A22"/>
    <w:rsid w:val="00D92AA6"/>
    <w:rsid w:val="00D93354"/>
    <w:rsid w:val="00DA1125"/>
    <w:rsid w:val="00DA339F"/>
    <w:rsid w:val="00DA3F3A"/>
    <w:rsid w:val="00DA5DF4"/>
    <w:rsid w:val="00DA61E7"/>
    <w:rsid w:val="00DB355C"/>
    <w:rsid w:val="00DB5CE1"/>
    <w:rsid w:val="00DB67A9"/>
    <w:rsid w:val="00DC3F2C"/>
    <w:rsid w:val="00DC59DD"/>
    <w:rsid w:val="00DC70F9"/>
    <w:rsid w:val="00DD0BFF"/>
    <w:rsid w:val="00DD25BB"/>
    <w:rsid w:val="00DD41AE"/>
    <w:rsid w:val="00DD6385"/>
    <w:rsid w:val="00DE3B5E"/>
    <w:rsid w:val="00DE7184"/>
    <w:rsid w:val="00DE742B"/>
    <w:rsid w:val="00DF1188"/>
    <w:rsid w:val="00DF35EE"/>
    <w:rsid w:val="00DF62C7"/>
    <w:rsid w:val="00DF6A46"/>
    <w:rsid w:val="00E069F6"/>
    <w:rsid w:val="00E11B26"/>
    <w:rsid w:val="00E14861"/>
    <w:rsid w:val="00E20E4A"/>
    <w:rsid w:val="00E2210B"/>
    <w:rsid w:val="00E2283F"/>
    <w:rsid w:val="00E23B79"/>
    <w:rsid w:val="00E265DD"/>
    <w:rsid w:val="00E36A18"/>
    <w:rsid w:val="00E4055C"/>
    <w:rsid w:val="00E462D5"/>
    <w:rsid w:val="00E5151D"/>
    <w:rsid w:val="00E566BB"/>
    <w:rsid w:val="00E61083"/>
    <w:rsid w:val="00E62E4C"/>
    <w:rsid w:val="00E74A78"/>
    <w:rsid w:val="00E74EFB"/>
    <w:rsid w:val="00E80090"/>
    <w:rsid w:val="00E9433A"/>
    <w:rsid w:val="00EB16DE"/>
    <w:rsid w:val="00EB4E88"/>
    <w:rsid w:val="00EC2E5A"/>
    <w:rsid w:val="00EC60BB"/>
    <w:rsid w:val="00EC6F2D"/>
    <w:rsid w:val="00EC7222"/>
    <w:rsid w:val="00ED3DA7"/>
    <w:rsid w:val="00ED7674"/>
    <w:rsid w:val="00EE1FD9"/>
    <w:rsid w:val="00EF2761"/>
    <w:rsid w:val="00EF482A"/>
    <w:rsid w:val="00EF48E6"/>
    <w:rsid w:val="00F00B3A"/>
    <w:rsid w:val="00F02FC7"/>
    <w:rsid w:val="00F07528"/>
    <w:rsid w:val="00F14CF5"/>
    <w:rsid w:val="00F277AD"/>
    <w:rsid w:val="00F27F9F"/>
    <w:rsid w:val="00F31244"/>
    <w:rsid w:val="00F451AA"/>
    <w:rsid w:val="00F50260"/>
    <w:rsid w:val="00F50AEB"/>
    <w:rsid w:val="00F51F18"/>
    <w:rsid w:val="00F60264"/>
    <w:rsid w:val="00F65295"/>
    <w:rsid w:val="00F65EA6"/>
    <w:rsid w:val="00F66704"/>
    <w:rsid w:val="00F6686C"/>
    <w:rsid w:val="00F75312"/>
    <w:rsid w:val="00F77D4B"/>
    <w:rsid w:val="00F810AB"/>
    <w:rsid w:val="00F85380"/>
    <w:rsid w:val="00F91F73"/>
    <w:rsid w:val="00F929A9"/>
    <w:rsid w:val="00F9381D"/>
    <w:rsid w:val="00F93B9F"/>
    <w:rsid w:val="00F941B6"/>
    <w:rsid w:val="00F96F5D"/>
    <w:rsid w:val="00FA36E6"/>
    <w:rsid w:val="00FA7075"/>
    <w:rsid w:val="00FB399D"/>
    <w:rsid w:val="00FD26AE"/>
    <w:rsid w:val="00FD39D3"/>
    <w:rsid w:val="00FD5E42"/>
    <w:rsid w:val="00FD5EC3"/>
    <w:rsid w:val="00FE39EE"/>
    <w:rsid w:val="00FF113B"/>
    <w:rsid w:val="00FF2E0D"/>
    <w:rsid w:val="00FF390B"/>
    <w:rsid w:val="00FF45E0"/>
    <w:rsid w:val="00FF74A6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883DF-4C50-48CD-AAA7-2987D48E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91D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E2C9E"/>
    <w:pPr>
      <w:spacing w:before="120"/>
      <w:outlineLvl w:val="1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286097"/>
    <w:pPr>
      <w:spacing w:line="360" w:lineRule="auto"/>
      <w:ind w:left="720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833764"/>
    <w:rPr>
      <w:rFonts w:ascii="Tahoma" w:hAnsi="Tahoma" w:cs="Tahoma"/>
      <w:sz w:val="16"/>
      <w:szCs w:val="16"/>
    </w:rPr>
  </w:style>
  <w:style w:type="paragraph" w:customStyle="1" w:styleId="1">
    <w:name w:val="1"/>
    <w:aliases w:val="5-zeiliger-Text"/>
    <w:basedOn w:val="Standard"/>
    <w:rsid w:val="00ED7674"/>
    <w:pPr>
      <w:spacing w:line="360" w:lineRule="auto"/>
    </w:pPr>
    <w:rPr>
      <w:rFonts w:ascii="Arial" w:hAnsi="Arial"/>
      <w:szCs w:val="20"/>
    </w:rPr>
  </w:style>
  <w:style w:type="table" w:styleId="Tabellenraster">
    <w:name w:val="Table Grid"/>
    <w:basedOn w:val="NormaleTabelle"/>
    <w:rsid w:val="0012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12481E"/>
    <w:rPr>
      <w:rFonts w:ascii="Arial" w:hAnsi="Arial"/>
      <w:sz w:val="20"/>
      <w:szCs w:val="20"/>
    </w:rPr>
  </w:style>
  <w:style w:type="character" w:styleId="Funotenzeichen">
    <w:name w:val="footnote reference"/>
    <w:semiHidden/>
    <w:rsid w:val="0012481E"/>
    <w:rPr>
      <w:vertAlign w:val="superscript"/>
    </w:rPr>
  </w:style>
  <w:style w:type="paragraph" w:customStyle="1" w:styleId="eng-zeiliger-Text">
    <w:name w:val="eng-zeiliger-Text"/>
    <w:basedOn w:val="1"/>
    <w:rsid w:val="0012481E"/>
    <w:pPr>
      <w:spacing w:line="240" w:lineRule="auto"/>
    </w:pPr>
  </w:style>
  <w:style w:type="character" w:styleId="Kommentarzeichen">
    <w:name w:val="annotation reference"/>
    <w:semiHidden/>
    <w:rsid w:val="0056545D"/>
    <w:rPr>
      <w:sz w:val="16"/>
      <w:szCs w:val="16"/>
    </w:rPr>
  </w:style>
  <w:style w:type="paragraph" w:styleId="Kommentartext">
    <w:name w:val="annotation text"/>
    <w:basedOn w:val="Standard"/>
    <w:semiHidden/>
    <w:rsid w:val="0056545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6545D"/>
    <w:rPr>
      <w:b/>
      <w:bCs/>
    </w:rPr>
  </w:style>
  <w:style w:type="paragraph" w:styleId="Kopfzeile">
    <w:name w:val="header"/>
    <w:basedOn w:val="Standard"/>
    <w:link w:val="KopfzeileZchn"/>
    <w:rsid w:val="00BF15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F15C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F15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F15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5F8E5-4AE3-435D-9CA0-E3E40324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7B196B98.dotm</Template>
  <TotalTime>0</TotalTime>
  <Pages>3</Pages>
  <Words>129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Durchführung in das Städtebauförderungsprogramm des Landes</vt:lpstr>
    </vt:vector>
  </TitlesOfParts>
  <Company>MS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Durchführung in das Städtebauförderungsprogramm des Landes</dc:title>
  <dc:subject/>
  <dc:creator>haferlach</dc:creator>
  <cp:keywords/>
  <dc:description/>
  <cp:lastModifiedBy>Haferlach, Bettina (MU)</cp:lastModifiedBy>
  <cp:revision>2</cp:revision>
  <cp:lastPrinted>2015-09-04T09:54:00Z</cp:lastPrinted>
  <dcterms:created xsi:type="dcterms:W3CDTF">2019-02-14T11:10:00Z</dcterms:created>
  <dcterms:modified xsi:type="dcterms:W3CDTF">2019-02-14T11:10:00Z</dcterms:modified>
</cp:coreProperties>
</file>